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CD" w:rsidRPr="00BA10CD" w:rsidRDefault="00BA10CD" w:rsidP="00BA10CD">
      <w:pPr>
        <w:jc w:val="right"/>
        <w:rPr>
          <w:rFonts w:ascii="Arial" w:hAnsi="Arial" w:cs="Arial"/>
          <w:b/>
          <w:sz w:val="28"/>
          <w:szCs w:val="24"/>
        </w:rPr>
      </w:pPr>
      <w:bookmarkStart w:id="0" w:name="_GoBack"/>
      <w:r w:rsidRPr="00BA10CD">
        <w:rPr>
          <w:rFonts w:ascii="Arial" w:hAnsi="Arial" w:cs="Arial"/>
          <w:b/>
          <w:i/>
          <w:sz w:val="24"/>
          <w:szCs w:val="24"/>
        </w:rPr>
        <w:t>Z2_1_2_2</w:t>
      </w:r>
    </w:p>
    <w:bookmarkEnd w:id="0"/>
    <w:p w:rsidR="0077154B" w:rsidRPr="00BA10CD" w:rsidRDefault="00BA10CD">
      <w:pPr>
        <w:rPr>
          <w:rFonts w:ascii="Arial" w:hAnsi="Arial" w:cs="Arial"/>
          <w:b/>
          <w:sz w:val="28"/>
          <w:szCs w:val="24"/>
        </w:rPr>
      </w:pPr>
      <w:r w:rsidRPr="00BA10CD">
        <w:rPr>
          <w:rFonts w:ascii="Arial" w:hAnsi="Arial" w:cs="Arial"/>
          <w:b/>
          <w:sz w:val="28"/>
          <w:szCs w:val="24"/>
        </w:rPr>
        <w:t>Formularz do indywidualnej pracy – czynniki wpływające na rozwój oświaty (metoda 635)</w:t>
      </w:r>
    </w:p>
    <w:p w:rsidR="00BA10CD" w:rsidRDefault="00BA10CD" w:rsidP="00BA10CD">
      <w:pPr>
        <w:pStyle w:val="Akapitzlist"/>
        <w:spacing w:after="120" w:line="360" w:lineRule="auto"/>
        <w:ind w:left="0"/>
        <w:contextualSpacing w:val="0"/>
        <w:rPr>
          <w:rFonts w:ascii="Arial" w:hAnsi="Arial" w:cs="Arial"/>
          <w:i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 xml:space="preserve">Grupa 1 - </w:t>
      </w:r>
      <w:r w:rsidRPr="00DC6B25">
        <w:rPr>
          <w:rFonts w:ascii="Arial" w:hAnsi="Arial" w:cs="Arial"/>
          <w:i/>
          <w:sz w:val="24"/>
          <w:szCs w:val="24"/>
        </w:rPr>
        <w:t>Jakie czynniki wpływają na rozwój oświ</w:t>
      </w:r>
      <w:r w:rsidR="009463C4">
        <w:rPr>
          <w:rFonts w:ascii="Arial" w:hAnsi="Arial" w:cs="Arial"/>
          <w:i/>
          <w:sz w:val="24"/>
          <w:szCs w:val="24"/>
        </w:rPr>
        <w:t>aty w gminie/mieście/powiecie w </w:t>
      </w:r>
      <w:r w:rsidRPr="00DC6B25">
        <w:rPr>
          <w:rFonts w:ascii="Arial" w:hAnsi="Arial" w:cs="Arial"/>
          <w:i/>
          <w:sz w:val="24"/>
          <w:szCs w:val="24"/>
        </w:rPr>
        <w:t>zakresie zasobów ludzkich i wiedzy?</w:t>
      </w:r>
    </w:p>
    <w:tbl>
      <w:tblPr>
        <w:tblStyle w:val="Tabela-Siatka"/>
        <w:tblW w:w="0" w:type="auto"/>
        <w:tblLook w:val="04A0"/>
      </w:tblPr>
      <w:tblGrid>
        <w:gridCol w:w="988"/>
        <w:gridCol w:w="8074"/>
      </w:tblGrid>
      <w:tr w:rsidR="00BA10CD" w:rsidTr="00BA10CD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BA10CD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BA10CD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BA10CD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BA10CD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BA10CD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BA10CD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BA10CD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BA10CD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BA10CD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BA10CD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BA10CD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BA10CD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BA10CD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BA10CD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BA10CD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BA10CD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BA10CD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BA10CD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BA10CD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BA10CD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BA10CD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BA10CD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BA10CD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10CD" w:rsidRPr="00DC6B25" w:rsidRDefault="00BA10CD" w:rsidP="00BA10CD">
      <w:pPr>
        <w:pStyle w:val="Akapitzlist"/>
        <w:spacing w:after="12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BA10CD" w:rsidRDefault="00BA10CD"/>
    <w:p w:rsidR="00BA10CD" w:rsidRDefault="00BA10CD"/>
    <w:p w:rsidR="00BA10CD" w:rsidRDefault="00BA10CD"/>
    <w:p w:rsidR="00BA10CD" w:rsidRDefault="00BA10CD"/>
    <w:p w:rsidR="00BA10CD" w:rsidRDefault="00BA10CD"/>
    <w:p w:rsidR="00BA10CD" w:rsidRPr="00BA10CD" w:rsidRDefault="00BA10CD" w:rsidP="00BA10CD">
      <w:pPr>
        <w:jc w:val="right"/>
        <w:rPr>
          <w:rFonts w:ascii="Arial" w:hAnsi="Arial" w:cs="Arial"/>
          <w:b/>
          <w:sz w:val="28"/>
          <w:szCs w:val="24"/>
        </w:rPr>
      </w:pPr>
      <w:r w:rsidRPr="00BA10CD">
        <w:rPr>
          <w:rFonts w:ascii="Arial" w:hAnsi="Arial" w:cs="Arial"/>
          <w:b/>
          <w:i/>
          <w:sz w:val="24"/>
          <w:szCs w:val="24"/>
        </w:rPr>
        <w:lastRenderedPageBreak/>
        <w:t>Z2_1_2_2</w:t>
      </w:r>
    </w:p>
    <w:p w:rsidR="00BA10CD" w:rsidRPr="00BA10CD" w:rsidRDefault="00BA10CD" w:rsidP="00BA10CD">
      <w:pPr>
        <w:rPr>
          <w:rFonts w:ascii="Arial" w:hAnsi="Arial" w:cs="Arial"/>
          <w:b/>
          <w:sz w:val="28"/>
          <w:szCs w:val="24"/>
        </w:rPr>
      </w:pPr>
      <w:r w:rsidRPr="00BA10CD">
        <w:rPr>
          <w:rFonts w:ascii="Arial" w:hAnsi="Arial" w:cs="Arial"/>
          <w:b/>
          <w:sz w:val="28"/>
          <w:szCs w:val="24"/>
        </w:rPr>
        <w:t>Formularz do indywidualnej pracy – czynniki wpływające na rozwój oświaty (metoda 635)</w:t>
      </w:r>
    </w:p>
    <w:p w:rsidR="00BA10CD" w:rsidRPr="00DC6B25" w:rsidRDefault="00BA10CD" w:rsidP="00BA10CD">
      <w:pPr>
        <w:pStyle w:val="Akapitzlist"/>
        <w:spacing w:after="120" w:line="360" w:lineRule="auto"/>
        <w:ind w:left="0"/>
        <w:contextualSpacing w:val="0"/>
        <w:rPr>
          <w:rFonts w:ascii="Arial" w:hAnsi="Arial" w:cs="Arial"/>
          <w:i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 xml:space="preserve">Grupa 2 - </w:t>
      </w:r>
      <w:r w:rsidRPr="00DC6B25">
        <w:rPr>
          <w:rFonts w:ascii="Arial" w:hAnsi="Arial" w:cs="Arial"/>
          <w:i/>
          <w:sz w:val="24"/>
          <w:szCs w:val="24"/>
        </w:rPr>
        <w:t>Jakie czynniki wpływają na rozwój oświ</w:t>
      </w:r>
      <w:r w:rsidR="009463C4">
        <w:rPr>
          <w:rFonts w:ascii="Arial" w:hAnsi="Arial" w:cs="Arial"/>
          <w:i/>
          <w:sz w:val="24"/>
          <w:szCs w:val="24"/>
        </w:rPr>
        <w:t>aty w gminie/mieście/powiecie w </w:t>
      </w:r>
      <w:r w:rsidRPr="00DC6B25">
        <w:rPr>
          <w:rFonts w:ascii="Arial" w:hAnsi="Arial" w:cs="Arial"/>
          <w:i/>
          <w:sz w:val="24"/>
          <w:szCs w:val="24"/>
        </w:rPr>
        <w:t>zakresie instytucji i finansów?</w:t>
      </w:r>
    </w:p>
    <w:tbl>
      <w:tblPr>
        <w:tblStyle w:val="Tabela-Siatka"/>
        <w:tblW w:w="0" w:type="auto"/>
        <w:tblLook w:val="04A0"/>
      </w:tblPr>
      <w:tblGrid>
        <w:gridCol w:w="988"/>
        <w:gridCol w:w="8074"/>
      </w:tblGrid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2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2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2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2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2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2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2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2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2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2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2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2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10CD" w:rsidRPr="00DC6B25" w:rsidRDefault="00BA10CD" w:rsidP="00BA10CD">
      <w:pPr>
        <w:pStyle w:val="Akapitzlist"/>
        <w:spacing w:after="12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BA10CD" w:rsidRPr="00DC6B25" w:rsidRDefault="00BA10CD" w:rsidP="00BA10CD">
      <w:pPr>
        <w:pStyle w:val="Akapitzlist"/>
        <w:spacing w:after="120" w:line="360" w:lineRule="auto"/>
        <w:ind w:left="0"/>
        <w:contextualSpacing w:val="0"/>
        <w:rPr>
          <w:rFonts w:ascii="Arial" w:hAnsi="Arial" w:cs="Arial"/>
          <w:i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 xml:space="preserve">Grupa 3 - </w:t>
      </w:r>
      <w:r w:rsidRPr="00DC6B25">
        <w:rPr>
          <w:rFonts w:ascii="Arial" w:hAnsi="Arial" w:cs="Arial"/>
          <w:i/>
          <w:sz w:val="24"/>
          <w:szCs w:val="24"/>
        </w:rPr>
        <w:t>Jakie czynniki wpływają na rozwój oświ</w:t>
      </w:r>
      <w:r w:rsidR="009463C4">
        <w:rPr>
          <w:rFonts w:ascii="Arial" w:hAnsi="Arial" w:cs="Arial"/>
          <w:i/>
          <w:sz w:val="24"/>
          <w:szCs w:val="24"/>
        </w:rPr>
        <w:t>aty w gminie/mieście/powiecie w </w:t>
      </w:r>
      <w:r w:rsidRPr="00DC6B25">
        <w:rPr>
          <w:rFonts w:ascii="Arial" w:hAnsi="Arial" w:cs="Arial"/>
          <w:i/>
          <w:sz w:val="24"/>
          <w:szCs w:val="24"/>
        </w:rPr>
        <w:t>zakresie dotychczasowych działań i oczekiwań mieszkańców?</w:t>
      </w:r>
    </w:p>
    <w:p w:rsidR="00BA10CD" w:rsidRDefault="00BA10CD"/>
    <w:p w:rsidR="00BA10CD" w:rsidRDefault="00BA10CD"/>
    <w:p w:rsidR="00BA10CD" w:rsidRDefault="00BA10CD"/>
    <w:p w:rsidR="00BA10CD" w:rsidRDefault="00BA10CD"/>
    <w:p w:rsidR="00BA10CD" w:rsidRPr="00BA10CD" w:rsidRDefault="00BA10CD" w:rsidP="00BA10CD">
      <w:pPr>
        <w:jc w:val="right"/>
        <w:rPr>
          <w:rFonts w:ascii="Arial" w:hAnsi="Arial" w:cs="Arial"/>
          <w:b/>
          <w:sz w:val="28"/>
          <w:szCs w:val="24"/>
        </w:rPr>
      </w:pPr>
      <w:r w:rsidRPr="00BA10CD">
        <w:rPr>
          <w:rFonts w:ascii="Arial" w:hAnsi="Arial" w:cs="Arial"/>
          <w:b/>
          <w:i/>
          <w:sz w:val="24"/>
          <w:szCs w:val="24"/>
        </w:rPr>
        <w:lastRenderedPageBreak/>
        <w:t>Z2_1_2_2</w:t>
      </w:r>
    </w:p>
    <w:p w:rsidR="00BA10CD" w:rsidRPr="00BA10CD" w:rsidRDefault="00BA10CD" w:rsidP="00BA10CD">
      <w:pPr>
        <w:rPr>
          <w:rFonts w:ascii="Arial" w:hAnsi="Arial" w:cs="Arial"/>
          <w:b/>
          <w:sz w:val="28"/>
          <w:szCs w:val="24"/>
        </w:rPr>
      </w:pPr>
      <w:r w:rsidRPr="00BA10CD">
        <w:rPr>
          <w:rFonts w:ascii="Arial" w:hAnsi="Arial" w:cs="Arial"/>
          <w:b/>
          <w:sz w:val="28"/>
          <w:szCs w:val="24"/>
        </w:rPr>
        <w:t>Formularz do indywidualnej pracy – czynniki wpływające na rozwój oświaty (metoda 635)</w:t>
      </w:r>
    </w:p>
    <w:p w:rsidR="00BA10CD" w:rsidRPr="00DC6B25" w:rsidRDefault="00BA10CD" w:rsidP="00BA10CD">
      <w:pPr>
        <w:pStyle w:val="Akapitzlist"/>
        <w:spacing w:after="120" w:line="360" w:lineRule="auto"/>
        <w:ind w:left="0"/>
        <w:contextualSpacing w:val="0"/>
        <w:rPr>
          <w:rFonts w:ascii="Arial" w:hAnsi="Arial" w:cs="Arial"/>
          <w:i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 xml:space="preserve">Grupa 3 - </w:t>
      </w:r>
      <w:r w:rsidRPr="00DC6B25">
        <w:rPr>
          <w:rFonts w:ascii="Arial" w:hAnsi="Arial" w:cs="Arial"/>
          <w:i/>
          <w:sz w:val="24"/>
          <w:szCs w:val="24"/>
        </w:rPr>
        <w:t>Jakie czynniki wpływają na rozwój oświ</w:t>
      </w:r>
      <w:r w:rsidR="009463C4">
        <w:rPr>
          <w:rFonts w:ascii="Arial" w:hAnsi="Arial" w:cs="Arial"/>
          <w:i/>
          <w:sz w:val="24"/>
          <w:szCs w:val="24"/>
        </w:rPr>
        <w:t>aty w gminie/mieście/powiecie w </w:t>
      </w:r>
      <w:r w:rsidRPr="00DC6B25">
        <w:rPr>
          <w:rFonts w:ascii="Arial" w:hAnsi="Arial" w:cs="Arial"/>
          <w:i/>
          <w:sz w:val="24"/>
          <w:szCs w:val="24"/>
        </w:rPr>
        <w:t>zakresie dotychczasowych działań i oczekiwań mieszkańców?</w:t>
      </w:r>
    </w:p>
    <w:tbl>
      <w:tblPr>
        <w:tblStyle w:val="Tabela-Siatka"/>
        <w:tblW w:w="0" w:type="auto"/>
        <w:tblLook w:val="04A0"/>
      </w:tblPr>
      <w:tblGrid>
        <w:gridCol w:w="988"/>
        <w:gridCol w:w="8074"/>
      </w:tblGrid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3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3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3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3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3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3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3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3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3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3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3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3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10CD" w:rsidRPr="00DC6B25" w:rsidRDefault="00BA10CD" w:rsidP="00BA10CD">
      <w:pPr>
        <w:pStyle w:val="Akapitzlist"/>
        <w:spacing w:after="12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BA10CD" w:rsidRDefault="00BA10CD"/>
    <w:sectPr w:rsidR="00BA10CD" w:rsidSect="00F65693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ACF" w:rsidRDefault="00C63ACF" w:rsidP="00F65693">
      <w:pPr>
        <w:spacing w:before="0" w:after="0" w:line="240" w:lineRule="auto"/>
      </w:pPr>
      <w:r>
        <w:separator/>
      </w:r>
    </w:p>
  </w:endnote>
  <w:endnote w:type="continuationSeparator" w:id="0">
    <w:p w:rsidR="00C63ACF" w:rsidRDefault="00C63ACF" w:rsidP="00F6569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ACF" w:rsidRDefault="00C63ACF" w:rsidP="00F65693">
      <w:pPr>
        <w:spacing w:before="0" w:after="0" w:line="240" w:lineRule="auto"/>
      </w:pPr>
      <w:r>
        <w:separator/>
      </w:r>
    </w:p>
  </w:footnote>
  <w:footnote w:type="continuationSeparator" w:id="0">
    <w:p w:rsidR="00C63ACF" w:rsidRDefault="00C63ACF" w:rsidP="00F6569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693" w:rsidRDefault="00F65693">
    <w:pPr>
      <w:pStyle w:val="Nagwek"/>
    </w:pPr>
    <w:r>
      <w:rPr>
        <w:noProof/>
        <w:lang w:eastAsia="pl-PL"/>
      </w:rPr>
      <w:drawing>
        <wp:inline distT="0" distB="0" distL="0" distR="0">
          <wp:extent cx="5760720" cy="514894"/>
          <wp:effectExtent l="19050" t="0" r="0" b="0"/>
          <wp:docPr id="7" name="Obraz 7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48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D4822"/>
    <w:multiLevelType w:val="hybridMultilevel"/>
    <w:tmpl w:val="A2D0B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125FF"/>
    <w:multiLevelType w:val="hybridMultilevel"/>
    <w:tmpl w:val="A2D0B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86520"/>
    <w:multiLevelType w:val="hybridMultilevel"/>
    <w:tmpl w:val="A2D0B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A10CD"/>
    <w:rsid w:val="00224367"/>
    <w:rsid w:val="005D271F"/>
    <w:rsid w:val="007B1B58"/>
    <w:rsid w:val="009347AD"/>
    <w:rsid w:val="009463C4"/>
    <w:rsid w:val="00BA10CD"/>
    <w:rsid w:val="00C63ACF"/>
    <w:rsid w:val="00E65E2E"/>
    <w:rsid w:val="00F65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0CD"/>
    <w:pPr>
      <w:spacing w:before="120" w:after="12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A10CD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BA10C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BA1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6569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65693"/>
  </w:style>
  <w:style w:type="paragraph" w:styleId="Stopka">
    <w:name w:val="footer"/>
    <w:basedOn w:val="Normalny"/>
    <w:link w:val="StopkaZnak"/>
    <w:uiPriority w:val="99"/>
    <w:semiHidden/>
    <w:unhideWhenUsed/>
    <w:rsid w:val="00F6569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65693"/>
  </w:style>
  <w:style w:type="paragraph" w:styleId="Tekstdymka">
    <w:name w:val="Balloon Text"/>
    <w:basedOn w:val="Normalny"/>
    <w:link w:val="TekstdymkaZnak"/>
    <w:uiPriority w:val="99"/>
    <w:semiHidden/>
    <w:unhideWhenUsed/>
    <w:rsid w:val="00F6569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FRDL</cp:lastModifiedBy>
  <cp:revision>3</cp:revision>
  <dcterms:created xsi:type="dcterms:W3CDTF">2017-12-15T17:37:00Z</dcterms:created>
  <dcterms:modified xsi:type="dcterms:W3CDTF">2018-02-21T12:25:00Z</dcterms:modified>
</cp:coreProperties>
</file>